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F7" w:rsidRDefault="00E931F7" w:rsidP="005C37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523" w:rsidRPr="00F17123" w:rsidRDefault="00D37523" w:rsidP="005C37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6A6F" w:rsidRDefault="00D96A6F" w:rsidP="00D3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123">
        <w:rPr>
          <w:rFonts w:ascii="Times New Roman" w:hAnsi="Times New Roman" w:cs="Times New Roman"/>
          <w:b/>
          <w:sz w:val="24"/>
          <w:szCs w:val="24"/>
        </w:rPr>
        <w:t>PROJETO DE LEI</w:t>
      </w:r>
      <w:r w:rsidR="00D37523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D3752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="00D37523">
        <w:rPr>
          <w:rFonts w:ascii="Times New Roman" w:hAnsi="Times New Roman" w:cs="Times New Roman"/>
          <w:b/>
          <w:sz w:val="24"/>
          <w:szCs w:val="24"/>
        </w:rPr>
        <w:t xml:space="preserve"> 040</w:t>
      </w:r>
      <w:r w:rsidRPr="00F17123">
        <w:rPr>
          <w:rFonts w:ascii="Times New Roman" w:hAnsi="Times New Roman" w:cs="Times New Roman"/>
          <w:b/>
          <w:sz w:val="24"/>
          <w:szCs w:val="24"/>
        </w:rPr>
        <w:t>/2017</w:t>
      </w:r>
    </w:p>
    <w:p w:rsidR="00D37523" w:rsidRDefault="00D37523" w:rsidP="00D3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Pr="00F17123" w:rsidRDefault="00D37523" w:rsidP="00D3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A6F" w:rsidRPr="00F17123" w:rsidRDefault="00D37523" w:rsidP="00D37523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 O “DIA DO PSICANALISTA.”</w:t>
      </w:r>
    </w:p>
    <w:p w:rsidR="00FC3A94" w:rsidRDefault="00FC3A94" w:rsidP="00D37523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523" w:rsidRPr="00F17123" w:rsidRDefault="00D37523" w:rsidP="00D37523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A6F" w:rsidRPr="0078547C" w:rsidRDefault="00D96A6F" w:rsidP="00D375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7C">
        <w:rPr>
          <w:rFonts w:ascii="Times New Roman" w:hAnsi="Times New Roman" w:cs="Times New Roman"/>
          <w:sz w:val="24"/>
          <w:szCs w:val="24"/>
        </w:rPr>
        <w:t>O povo do município de Conselheiro Laf</w:t>
      </w:r>
      <w:r w:rsidR="00D37523">
        <w:rPr>
          <w:rFonts w:ascii="Times New Roman" w:hAnsi="Times New Roman" w:cs="Times New Roman"/>
          <w:sz w:val="24"/>
          <w:szCs w:val="24"/>
        </w:rPr>
        <w:t>aiete, por seus representantes</w:t>
      </w:r>
      <w:r w:rsidRPr="0078547C">
        <w:rPr>
          <w:rFonts w:ascii="Times New Roman" w:hAnsi="Times New Roman" w:cs="Times New Roman"/>
          <w:sz w:val="24"/>
          <w:szCs w:val="24"/>
        </w:rPr>
        <w:t>,</w:t>
      </w:r>
      <w:r w:rsidR="00D37523">
        <w:rPr>
          <w:rFonts w:ascii="Times New Roman" w:hAnsi="Times New Roman" w:cs="Times New Roman"/>
          <w:sz w:val="24"/>
          <w:szCs w:val="24"/>
        </w:rPr>
        <w:t xml:space="preserve"> </w:t>
      </w:r>
      <w:r w:rsidRPr="0078547C">
        <w:rPr>
          <w:rFonts w:ascii="Times New Roman" w:hAnsi="Times New Roman" w:cs="Times New Roman"/>
          <w:sz w:val="24"/>
          <w:szCs w:val="24"/>
        </w:rPr>
        <w:t>decretou:</w:t>
      </w:r>
    </w:p>
    <w:p w:rsidR="0060164E" w:rsidRPr="00F17123" w:rsidRDefault="0060164E" w:rsidP="00D37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D37523" w:rsidRDefault="0060164E" w:rsidP="00D375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7523">
        <w:rPr>
          <w:rFonts w:ascii="Times New Roman" w:hAnsi="Times New Roman" w:cs="Times New Roman"/>
          <w:sz w:val="24"/>
          <w:szCs w:val="24"/>
        </w:rPr>
        <w:t>Art. 1</w:t>
      </w:r>
      <w:r w:rsidR="00D3752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D37523">
        <w:rPr>
          <w:rFonts w:ascii="Times New Roman" w:hAnsi="Times New Roman" w:cs="Times New Roman"/>
          <w:sz w:val="24"/>
          <w:szCs w:val="24"/>
        </w:rPr>
        <w:t xml:space="preserve"> </w:t>
      </w:r>
      <w:r w:rsidR="00BC3E17" w:rsidRPr="00D37523">
        <w:rPr>
          <w:rFonts w:ascii="Times New Roman" w:hAnsi="Times New Roman" w:cs="Times New Roman"/>
          <w:sz w:val="24"/>
          <w:szCs w:val="24"/>
        </w:rPr>
        <w:t>-</w:t>
      </w:r>
      <w:r w:rsidR="00D37523">
        <w:rPr>
          <w:rFonts w:ascii="Times New Roman" w:hAnsi="Times New Roman" w:cs="Times New Roman"/>
          <w:sz w:val="24"/>
          <w:szCs w:val="24"/>
        </w:rPr>
        <w:t xml:space="preserve"> Fica instituído o “DIA MUNICIPAL DO PSICANALISTA”, a ser comemorado, anualmente, no dia 06 de maio.</w:t>
      </w:r>
    </w:p>
    <w:p w:rsidR="00D37523" w:rsidRDefault="00D37523" w:rsidP="00D375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371E" w:rsidRDefault="004A7ACA" w:rsidP="00D375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7523">
        <w:rPr>
          <w:rFonts w:ascii="Times New Roman" w:hAnsi="Times New Roman" w:cs="Times New Roman"/>
          <w:sz w:val="24"/>
          <w:szCs w:val="24"/>
        </w:rPr>
        <w:t>Art. 2</w:t>
      </w:r>
      <w:r w:rsidR="00D3752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1712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3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64E" w:rsidRPr="00F1712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37523" w:rsidRPr="00F17123" w:rsidRDefault="00D37523" w:rsidP="00D375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6E77" w:rsidRPr="00F17123" w:rsidRDefault="005D6E77" w:rsidP="00D37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47C" w:rsidRDefault="0078547C" w:rsidP="00D3752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A3EF3">
        <w:rPr>
          <w:rFonts w:ascii="Times New Roman" w:hAnsi="Times New Roman"/>
          <w:caps/>
          <w:sz w:val="24"/>
          <w:szCs w:val="24"/>
        </w:rPr>
        <w:t xml:space="preserve">SALA DAS SESSÕES, </w:t>
      </w:r>
      <w:r w:rsidR="00D37523">
        <w:rPr>
          <w:rFonts w:ascii="Times New Roman" w:hAnsi="Times New Roman"/>
          <w:caps/>
          <w:sz w:val="24"/>
          <w:szCs w:val="24"/>
        </w:rPr>
        <w:t>11</w:t>
      </w:r>
      <w:r>
        <w:rPr>
          <w:rFonts w:ascii="Times New Roman" w:hAnsi="Times New Roman"/>
          <w:caps/>
          <w:sz w:val="24"/>
          <w:szCs w:val="24"/>
        </w:rPr>
        <w:t xml:space="preserve"> DE OUTUBRO</w:t>
      </w:r>
      <w:r w:rsidRPr="009A3EF3">
        <w:rPr>
          <w:rFonts w:ascii="Times New Roman" w:hAnsi="Times New Roman"/>
          <w:caps/>
          <w:sz w:val="24"/>
          <w:szCs w:val="24"/>
        </w:rPr>
        <w:t xml:space="preserve"> DE 201</w:t>
      </w:r>
      <w:r>
        <w:rPr>
          <w:rFonts w:ascii="Times New Roman" w:hAnsi="Times New Roman"/>
          <w:caps/>
          <w:sz w:val="24"/>
          <w:szCs w:val="24"/>
        </w:rPr>
        <w:t>7</w:t>
      </w:r>
    </w:p>
    <w:p w:rsidR="00B4198D" w:rsidRDefault="00B4198D" w:rsidP="006016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47C" w:rsidRPr="00F17123" w:rsidRDefault="0078547C" w:rsidP="006016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371E" w:rsidRPr="0078547C" w:rsidRDefault="00CC3021" w:rsidP="00CC3021">
      <w:pPr>
        <w:jc w:val="center"/>
        <w:rPr>
          <w:rFonts w:ascii="Times New Roman" w:hAnsi="Times New Roman"/>
          <w:caps/>
          <w:sz w:val="24"/>
          <w:szCs w:val="24"/>
        </w:rPr>
      </w:pPr>
      <w:r w:rsidRPr="0078547C">
        <w:rPr>
          <w:rFonts w:ascii="Times New Roman" w:hAnsi="Times New Roman"/>
          <w:caps/>
          <w:sz w:val="24"/>
          <w:szCs w:val="24"/>
        </w:rPr>
        <w:t xml:space="preserve">Vereador </w:t>
      </w:r>
      <w:r w:rsidR="00D37523">
        <w:rPr>
          <w:rFonts w:ascii="Times New Roman" w:hAnsi="Times New Roman"/>
          <w:caps/>
          <w:sz w:val="24"/>
          <w:szCs w:val="24"/>
        </w:rPr>
        <w:t xml:space="preserve">sandro josé dos santos </w:t>
      </w:r>
      <w:r w:rsidR="00FC3A94" w:rsidRPr="0078547C">
        <w:rPr>
          <w:rFonts w:ascii="Times New Roman" w:hAnsi="Times New Roman"/>
          <w:caps/>
          <w:sz w:val="24"/>
          <w:szCs w:val="24"/>
        </w:rPr>
        <w:t xml:space="preserve"> </w:t>
      </w:r>
    </w:p>
    <w:p w:rsidR="005C371E" w:rsidRPr="00F17123" w:rsidRDefault="005C371E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8C7" w:rsidRDefault="000418C7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23" w:rsidRPr="00F17123" w:rsidRDefault="00D37523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25D" w:rsidRPr="00F17123" w:rsidRDefault="0040225D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6A8" w:rsidRDefault="002626A8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47C" w:rsidRDefault="0078547C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47C" w:rsidRPr="00F17123" w:rsidRDefault="0078547C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131" w:rsidRPr="00F17123" w:rsidRDefault="00B23131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A94" w:rsidRPr="00F17123" w:rsidRDefault="00FC3A94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12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11279" w:rsidRPr="00F17123" w:rsidRDefault="00B11279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B0" w:rsidRDefault="0060164E" w:rsidP="00D37523">
      <w:pPr>
        <w:pStyle w:val="NormalWeb"/>
        <w:shd w:val="clear" w:color="auto" w:fill="FFFFFF"/>
        <w:spacing w:before="0" w:beforeAutospacing="0" w:after="300" w:afterAutospacing="0"/>
        <w:ind w:firstLine="1134"/>
        <w:jc w:val="both"/>
        <w:rPr>
          <w:rFonts w:eastAsiaTheme="minorHAnsi"/>
          <w:lang w:eastAsia="en-US"/>
        </w:rPr>
      </w:pPr>
      <w:r w:rsidRPr="00F17123">
        <w:rPr>
          <w:rFonts w:eastAsiaTheme="minorHAnsi"/>
          <w:lang w:eastAsia="en-US"/>
        </w:rPr>
        <w:t xml:space="preserve">O </w:t>
      </w:r>
      <w:r w:rsidR="00D37523">
        <w:rPr>
          <w:rFonts w:eastAsiaTheme="minorHAnsi"/>
          <w:lang w:eastAsia="en-US"/>
        </w:rPr>
        <w:t>p</w:t>
      </w:r>
      <w:r w:rsidRPr="00F17123">
        <w:rPr>
          <w:rFonts w:eastAsiaTheme="minorHAnsi"/>
          <w:lang w:eastAsia="en-US"/>
        </w:rPr>
        <w:t xml:space="preserve">resente Projeto de Lei </w:t>
      </w:r>
      <w:r w:rsidR="005645A8" w:rsidRPr="00F17123">
        <w:rPr>
          <w:rFonts w:eastAsiaTheme="minorHAnsi"/>
          <w:lang w:eastAsia="en-US"/>
        </w:rPr>
        <w:t xml:space="preserve">tem </w:t>
      </w:r>
      <w:r w:rsidR="00D37523">
        <w:rPr>
          <w:rFonts w:eastAsiaTheme="minorHAnsi"/>
          <w:lang w:eastAsia="en-US"/>
        </w:rPr>
        <w:t>por objetivo instituir o “Dia do Psicanalista” como uma maneira de homenagear a todos os psicanalistas, pela sua importância na qualidade de vida da humanidade, e aos que direta e indiretamente já foram ou ainda serão beneficiados pelo legado freudiano.</w:t>
      </w:r>
    </w:p>
    <w:p w:rsidR="00D37523" w:rsidRPr="00F17123" w:rsidRDefault="00D37523" w:rsidP="00D37523">
      <w:pPr>
        <w:pStyle w:val="NormalWeb"/>
        <w:shd w:val="clear" w:color="auto" w:fill="FFFFFF"/>
        <w:spacing w:before="0" w:beforeAutospacing="0" w:after="300" w:afterAutospacing="0"/>
        <w:ind w:firstLine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data escolhida foi dia 06 de maio por ser a data de nascimento de Sigmund Freud, um médico neurologista que recebia os pacientes que outros médicos já haviam esgotado os recursos para tratar e se propunha a escutar os relatos sobre seus sintomas corporais que se manifestavam. Freud investigada que tipo de “doenças” </w:t>
      </w:r>
      <w:proofErr w:type="gramStart"/>
      <w:r>
        <w:rPr>
          <w:rFonts w:eastAsiaTheme="minorHAnsi"/>
          <w:lang w:eastAsia="en-US"/>
        </w:rPr>
        <w:t>seriam</w:t>
      </w:r>
      <w:proofErr w:type="gramEnd"/>
      <w:r>
        <w:rPr>
          <w:rFonts w:eastAsiaTheme="minorHAnsi"/>
          <w:lang w:eastAsia="en-US"/>
        </w:rPr>
        <w:t xml:space="preserve"> estas que, ao serem pesquisadas clinicamente, não tinham correspondências com lesões anatômicas. Surgindo assim a psicanálise. </w:t>
      </w:r>
    </w:p>
    <w:p w:rsidR="00FC3A94" w:rsidRPr="00F17123" w:rsidRDefault="00FC3A94" w:rsidP="00B4198D">
      <w:pPr>
        <w:pStyle w:val="NormalWeb"/>
        <w:shd w:val="clear" w:color="auto" w:fill="FFFFFF"/>
        <w:spacing w:before="0" w:beforeAutospacing="0" w:after="300" w:afterAutospacing="0"/>
        <w:ind w:firstLine="1134"/>
        <w:jc w:val="both"/>
        <w:rPr>
          <w:rFonts w:eastAsiaTheme="minorHAnsi"/>
          <w:lang w:eastAsia="en-US"/>
        </w:rPr>
      </w:pPr>
    </w:p>
    <w:p w:rsidR="00D37523" w:rsidRDefault="00D37523" w:rsidP="00D3752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A3EF3">
        <w:rPr>
          <w:rFonts w:ascii="Times New Roman" w:hAnsi="Times New Roman"/>
          <w:caps/>
          <w:sz w:val="24"/>
          <w:szCs w:val="24"/>
        </w:rPr>
        <w:t xml:space="preserve">SALA DAS SESSÕES, </w:t>
      </w:r>
      <w:r>
        <w:rPr>
          <w:rFonts w:ascii="Times New Roman" w:hAnsi="Times New Roman"/>
          <w:caps/>
          <w:sz w:val="24"/>
          <w:szCs w:val="24"/>
        </w:rPr>
        <w:t>11 DE OUTUBRO</w:t>
      </w:r>
      <w:r w:rsidRPr="009A3EF3">
        <w:rPr>
          <w:rFonts w:ascii="Times New Roman" w:hAnsi="Times New Roman"/>
          <w:caps/>
          <w:sz w:val="24"/>
          <w:szCs w:val="24"/>
        </w:rPr>
        <w:t xml:space="preserve"> DE 201</w:t>
      </w:r>
      <w:r>
        <w:rPr>
          <w:rFonts w:ascii="Times New Roman" w:hAnsi="Times New Roman"/>
          <w:caps/>
          <w:sz w:val="24"/>
          <w:szCs w:val="24"/>
        </w:rPr>
        <w:t>7</w:t>
      </w:r>
    </w:p>
    <w:p w:rsidR="00D37523" w:rsidRDefault="00D37523" w:rsidP="00D37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523" w:rsidRPr="00F17123" w:rsidRDefault="00D37523" w:rsidP="00D37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523" w:rsidRPr="0078547C" w:rsidRDefault="00D37523" w:rsidP="00D37523">
      <w:pPr>
        <w:jc w:val="center"/>
        <w:rPr>
          <w:rFonts w:ascii="Times New Roman" w:hAnsi="Times New Roman"/>
          <w:caps/>
          <w:sz w:val="24"/>
          <w:szCs w:val="24"/>
        </w:rPr>
      </w:pPr>
      <w:r w:rsidRPr="0078547C">
        <w:rPr>
          <w:rFonts w:ascii="Times New Roman" w:hAnsi="Times New Roman"/>
          <w:caps/>
          <w:sz w:val="24"/>
          <w:szCs w:val="24"/>
        </w:rPr>
        <w:t xml:space="preserve">Vereador </w:t>
      </w:r>
      <w:r>
        <w:rPr>
          <w:rFonts w:ascii="Times New Roman" w:hAnsi="Times New Roman"/>
          <w:caps/>
          <w:sz w:val="24"/>
          <w:szCs w:val="24"/>
        </w:rPr>
        <w:t xml:space="preserve">sandro josé dos santos </w:t>
      </w:r>
      <w:r w:rsidRPr="0078547C">
        <w:rPr>
          <w:rFonts w:ascii="Times New Roman" w:hAnsi="Times New Roman"/>
          <w:caps/>
          <w:sz w:val="24"/>
          <w:szCs w:val="24"/>
        </w:rPr>
        <w:t xml:space="preserve"> </w:t>
      </w:r>
    </w:p>
    <w:p w:rsidR="00FC3A94" w:rsidRPr="00F17123" w:rsidRDefault="00FC3A94" w:rsidP="00D375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3A94" w:rsidRPr="00F17123" w:rsidSect="00D3752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1F7" w:rsidRDefault="00E931F7" w:rsidP="005C371E">
      <w:pPr>
        <w:spacing w:after="0" w:line="240" w:lineRule="auto"/>
      </w:pPr>
      <w:r>
        <w:separator/>
      </w:r>
    </w:p>
  </w:endnote>
  <w:endnote w:type="continuationSeparator" w:id="1">
    <w:p w:rsidR="00E931F7" w:rsidRDefault="00E931F7" w:rsidP="005C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F7" w:rsidRPr="006F5C23" w:rsidRDefault="00E931F7" w:rsidP="005C371E">
    <w:pPr>
      <w:pStyle w:val="Rodap"/>
      <w:pBdr>
        <w:top w:val="single" w:sz="4" w:space="1" w:color="auto"/>
      </w:pBdr>
      <w:jc w:val="center"/>
    </w:pPr>
    <w:r w:rsidRPr="006F5C23">
      <w:t>Rua Assis Andrade, 540 – Centro – C</w:t>
    </w:r>
    <w:r>
      <w:t>EP</w:t>
    </w:r>
    <w:r w:rsidRPr="006F5C23">
      <w:t xml:space="preserve"> 36.400-000 – Conselheiro Lafaiete – MG</w:t>
    </w:r>
  </w:p>
  <w:p w:rsidR="00E931F7" w:rsidRPr="006F5C23" w:rsidRDefault="00E931F7" w:rsidP="005C371E">
    <w:pPr>
      <w:pStyle w:val="Rodap"/>
      <w:jc w:val="center"/>
    </w:pPr>
    <w:r w:rsidRPr="006F5C23">
      <w:t>Fone (0**31) 3769-8100 – Fax (0**31) 3769-8103</w:t>
    </w:r>
  </w:p>
  <w:p w:rsidR="00E931F7" w:rsidRPr="005C371E" w:rsidRDefault="00E931F7" w:rsidP="005C37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1F7" w:rsidRDefault="00E931F7" w:rsidP="005C371E">
      <w:pPr>
        <w:spacing w:after="0" w:line="240" w:lineRule="auto"/>
      </w:pPr>
      <w:r>
        <w:separator/>
      </w:r>
    </w:p>
  </w:footnote>
  <w:footnote w:type="continuationSeparator" w:id="1">
    <w:p w:rsidR="00E931F7" w:rsidRDefault="00E931F7" w:rsidP="005C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F7" w:rsidRPr="00D37523" w:rsidRDefault="008A5E39" w:rsidP="005C371E">
    <w:pPr>
      <w:pStyle w:val="Cabealho"/>
      <w:jc w:val="center"/>
      <w:rPr>
        <w:rFonts w:ascii="Times New Roman" w:hAnsi="Times New Roman" w:cs="Times New Roman"/>
        <w:b/>
        <w:sz w:val="40"/>
      </w:rPr>
    </w:pPr>
    <w:r w:rsidRPr="00D37523">
      <w:rPr>
        <w:rFonts w:ascii="Times New Roman" w:hAnsi="Times New Roman" w:cs="Times New Roman"/>
        <w:b/>
        <w:noProof/>
        <w:sz w:val="40"/>
      </w:rPr>
      <w:pict>
        <v:rect id="Rectangle 1" o:spid="_x0000_s7169" style="position:absolute;left:0;text-align:left;margin-left:557.05pt;margin-top:143.45pt;width:76.4pt;height:32.75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" o:allowincell="f" stroked="f">
          <v:textbox style="mso-fit-shape-to-text:t" inset="0,,0">
            <w:txbxContent>
              <w:p w:rsidR="00E931F7" w:rsidRDefault="008A5E39" w:rsidP="005C371E">
                <w:pPr>
                  <w:pBdr>
                    <w:top w:val="single" w:sz="4" w:space="1" w:color="D8D8D8"/>
                  </w:pBdr>
                </w:pPr>
                <w:r w:rsidRPr="005A520C">
                  <w:rPr>
                    <w:sz w:val="20"/>
                  </w:rPr>
                  <w:fldChar w:fldCharType="begin"/>
                </w:r>
                <w:r w:rsidR="00E931F7" w:rsidRPr="005A520C">
                  <w:rPr>
                    <w:sz w:val="20"/>
                  </w:rPr>
                  <w:instrText xml:space="preserve"> PAGE   \* MERGEFORMAT </w:instrText>
                </w:r>
                <w:r w:rsidRPr="005A520C">
                  <w:rPr>
                    <w:sz w:val="20"/>
                  </w:rPr>
                  <w:fldChar w:fldCharType="separate"/>
                </w:r>
                <w:r w:rsidR="00D37523">
                  <w:rPr>
                    <w:noProof/>
                    <w:sz w:val="20"/>
                  </w:rPr>
                  <w:t>1</w:t>
                </w:r>
                <w:r w:rsidRPr="005A520C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E931F7" w:rsidRPr="00D37523">
      <w:rPr>
        <w:rFonts w:ascii="Times New Roman" w:hAnsi="Times New Roman" w:cs="Times New Roman"/>
        <w:b/>
        <w:noProof/>
        <w:sz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-259715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31F7" w:rsidRPr="00D37523">
      <w:rPr>
        <w:rFonts w:ascii="Times New Roman" w:hAnsi="Times New Roman" w:cs="Times New Roman"/>
        <w:b/>
        <w:sz w:val="40"/>
      </w:rPr>
      <w:t xml:space="preserve">    </w:t>
    </w:r>
    <w:r w:rsidR="00D37523">
      <w:rPr>
        <w:rFonts w:ascii="Times New Roman" w:hAnsi="Times New Roman" w:cs="Times New Roman"/>
        <w:b/>
        <w:sz w:val="40"/>
      </w:rPr>
      <w:t xml:space="preserve">       </w:t>
    </w:r>
    <w:r w:rsidR="00E931F7" w:rsidRPr="00D37523">
      <w:rPr>
        <w:rFonts w:ascii="Times New Roman" w:hAnsi="Times New Roman" w:cs="Times New Roman"/>
        <w:b/>
        <w:sz w:val="40"/>
      </w:rPr>
      <w:t>Câmara Municipal de Conselheiro Lafaiete</w:t>
    </w:r>
  </w:p>
  <w:p w:rsidR="00E931F7" w:rsidRPr="00D37523" w:rsidRDefault="00E931F7" w:rsidP="005C371E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D37523">
      <w:rPr>
        <w:rFonts w:ascii="Times New Roman" w:hAnsi="Times New Roman" w:cs="Times New Roman"/>
        <w:b/>
        <w:sz w:val="24"/>
      </w:rPr>
      <w:t>ESTADO DE MINAS GERAIS</w:t>
    </w:r>
  </w:p>
  <w:p w:rsidR="00E931F7" w:rsidRDefault="00E931F7" w:rsidP="005C371E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19B"/>
    <w:multiLevelType w:val="multilevel"/>
    <w:tmpl w:val="6640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6A6F"/>
    <w:rsid w:val="0002425B"/>
    <w:rsid w:val="000418C7"/>
    <w:rsid w:val="000A04B0"/>
    <w:rsid w:val="000A3D2F"/>
    <w:rsid w:val="00137D01"/>
    <w:rsid w:val="00156577"/>
    <w:rsid w:val="001E2281"/>
    <w:rsid w:val="001E724D"/>
    <w:rsid w:val="00215AC1"/>
    <w:rsid w:val="002626A8"/>
    <w:rsid w:val="00265BB7"/>
    <w:rsid w:val="002921CE"/>
    <w:rsid w:val="00300A15"/>
    <w:rsid w:val="00300B6C"/>
    <w:rsid w:val="00335E4D"/>
    <w:rsid w:val="00343999"/>
    <w:rsid w:val="003C7B42"/>
    <w:rsid w:val="003F47AE"/>
    <w:rsid w:val="00401040"/>
    <w:rsid w:val="0040225D"/>
    <w:rsid w:val="004267A8"/>
    <w:rsid w:val="00427B09"/>
    <w:rsid w:val="004A7ACA"/>
    <w:rsid w:val="004E5408"/>
    <w:rsid w:val="004F6A1A"/>
    <w:rsid w:val="00514631"/>
    <w:rsid w:val="005645A8"/>
    <w:rsid w:val="005C371E"/>
    <w:rsid w:val="005D6E77"/>
    <w:rsid w:val="0060164E"/>
    <w:rsid w:val="0062289F"/>
    <w:rsid w:val="007044BE"/>
    <w:rsid w:val="0071689C"/>
    <w:rsid w:val="0078547C"/>
    <w:rsid w:val="00786845"/>
    <w:rsid w:val="008A5E39"/>
    <w:rsid w:val="008E02F9"/>
    <w:rsid w:val="008E1B37"/>
    <w:rsid w:val="008E39A2"/>
    <w:rsid w:val="00964EAF"/>
    <w:rsid w:val="00994558"/>
    <w:rsid w:val="009E3EF5"/>
    <w:rsid w:val="00A248C1"/>
    <w:rsid w:val="00AC2C4D"/>
    <w:rsid w:val="00AE30DC"/>
    <w:rsid w:val="00AF4BA6"/>
    <w:rsid w:val="00B11279"/>
    <w:rsid w:val="00B23131"/>
    <w:rsid w:val="00B4198D"/>
    <w:rsid w:val="00B6132F"/>
    <w:rsid w:val="00BA2170"/>
    <w:rsid w:val="00BA6F61"/>
    <w:rsid w:val="00BC3E17"/>
    <w:rsid w:val="00BE6C20"/>
    <w:rsid w:val="00C02DD5"/>
    <w:rsid w:val="00C056D2"/>
    <w:rsid w:val="00C12A60"/>
    <w:rsid w:val="00C56996"/>
    <w:rsid w:val="00C74F27"/>
    <w:rsid w:val="00CC0C3E"/>
    <w:rsid w:val="00CC3021"/>
    <w:rsid w:val="00CE0361"/>
    <w:rsid w:val="00D05718"/>
    <w:rsid w:val="00D264FC"/>
    <w:rsid w:val="00D2751B"/>
    <w:rsid w:val="00D37523"/>
    <w:rsid w:val="00D532CA"/>
    <w:rsid w:val="00D56B94"/>
    <w:rsid w:val="00D96A6F"/>
    <w:rsid w:val="00E931F7"/>
    <w:rsid w:val="00EA59FF"/>
    <w:rsid w:val="00EF5438"/>
    <w:rsid w:val="00F17123"/>
    <w:rsid w:val="00F64B9F"/>
    <w:rsid w:val="00F86E72"/>
    <w:rsid w:val="00FC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71E"/>
  </w:style>
  <w:style w:type="paragraph" w:styleId="Rodap">
    <w:name w:val="footer"/>
    <w:basedOn w:val="Normal"/>
    <w:link w:val="RodapChar"/>
    <w:unhideWhenUsed/>
    <w:rsid w:val="005C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371E"/>
  </w:style>
  <w:style w:type="character" w:styleId="Forte">
    <w:name w:val="Strong"/>
    <w:basedOn w:val="Fontepargpadro"/>
    <w:uiPriority w:val="22"/>
    <w:qFormat/>
    <w:rsid w:val="00265B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65B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71E"/>
  </w:style>
  <w:style w:type="paragraph" w:styleId="Rodap">
    <w:name w:val="footer"/>
    <w:basedOn w:val="Normal"/>
    <w:link w:val="RodapChar"/>
    <w:unhideWhenUsed/>
    <w:rsid w:val="005C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371E"/>
  </w:style>
  <w:style w:type="character" w:styleId="Forte">
    <w:name w:val="Strong"/>
    <w:basedOn w:val="Fontepargpadro"/>
    <w:uiPriority w:val="22"/>
    <w:qFormat/>
    <w:rsid w:val="00265B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65B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sec206</dc:creator>
  <cp:lastModifiedBy>anac</cp:lastModifiedBy>
  <cp:revision>2</cp:revision>
  <cp:lastPrinted>2017-10-10T16:46:00Z</cp:lastPrinted>
  <dcterms:created xsi:type="dcterms:W3CDTF">2017-10-16T13:29:00Z</dcterms:created>
  <dcterms:modified xsi:type="dcterms:W3CDTF">2017-10-16T13:29:00Z</dcterms:modified>
</cp:coreProperties>
</file>