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593" w:rsidRPr="00205D72" w:rsidRDefault="00063593" w:rsidP="00063593">
      <w:pPr>
        <w:jc w:val="center"/>
        <w:rPr>
          <w:b/>
          <w:sz w:val="23"/>
          <w:szCs w:val="23"/>
        </w:rPr>
      </w:pPr>
    </w:p>
    <w:p w:rsidR="00063593" w:rsidRDefault="00063593" w:rsidP="00063593">
      <w:pPr>
        <w:jc w:val="center"/>
        <w:rPr>
          <w:b/>
          <w:sz w:val="23"/>
          <w:szCs w:val="23"/>
        </w:rPr>
      </w:pPr>
    </w:p>
    <w:p w:rsidR="00063593" w:rsidRPr="00A20063" w:rsidRDefault="00063593" w:rsidP="00063593">
      <w:pPr>
        <w:jc w:val="center"/>
        <w:rPr>
          <w:b/>
          <w:szCs w:val="23"/>
          <w:u w:val="single"/>
        </w:rPr>
      </w:pPr>
      <w:r w:rsidRPr="00A20063">
        <w:rPr>
          <w:b/>
          <w:szCs w:val="23"/>
          <w:u w:val="single"/>
        </w:rPr>
        <w:t>REQUERIMENTO Nº</w:t>
      </w:r>
      <w:r>
        <w:rPr>
          <w:b/>
          <w:szCs w:val="23"/>
          <w:u w:val="single"/>
        </w:rPr>
        <w:t xml:space="preserve"> 10</w:t>
      </w:r>
      <w:r>
        <w:rPr>
          <w:b/>
          <w:szCs w:val="23"/>
          <w:u w:val="single"/>
        </w:rPr>
        <w:t>1</w:t>
      </w:r>
      <w:r>
        <w:rPr>
          <w:b/>
          <w:szCs w:val="23"/>
          <w:u w:val="single"/>
        </w:rPr>
        <w:t>/</w:t>
      </w:r>
      <w:r w:rsidRPr="00A20063">
        <w:rPr>
          <w:b/>
          <w:szCs w:val="23"/>
          <w:u w:val="single"/>
        </w:rPr>
        <w:t>2018</w:t>
      </w:r>
    </w:p>
    <w:p w:rsidR="00063593" w:rsidRPr="00205D72" w:rsidRDefault="00063593" w:rsidP="00063593">
      <w:pPr>
        <w:jc w:val="center"/>
        <w:rPr>
          <w:sz w:val="23"/>
          <w:szCs w:val="23"/>
        </w:rPr>
      </w:pPr>
    </w:p>
    <w:p w:rsidR="00063593" w:rsidRPr="00205D72" w:rsidRDefault="00063593" w:rsidP="00063593">
      <w:pPr>
        <w:jc w:val="center"/>
        <w:rPr>
          <w:sz w:val="23"/>
          <w:szCs w:val="23"/>
        </w:rPr>
      </w:pPr>
    </w:p>
    <w:p w:rsidR="00063593" w:rsidRPr="00205D72" w:rsidRDefault="00063593" w:rsidP="00063593">
      <w:pPr>
        <w:rPr>
          <w:sz w:val="23"/>
          <w:szCs w:val="23"/>
        </w:rPr>
      </w:pPr>
    </w:p>
    <w:p w:rsidR="00063593" w:rsidRDefault="00063593" w:rsidP="00063593">
      <w:pPr>
        <w:jc w:val="both"/>
        <w:rPr>
          <w:sz w:val="23"/>
          <w:szCs w:val="23"/>
        </w:rPr>
      </w:pPr>
    </w:p>
    <w:p w:rsidR="00063593" w:rsidRDefault="00063593" w:rsidP="00063593">
      <w:pPr>
        <w:ind w:left="708" w:firstLine="708"/>
        <w:jc w:val="both"/>
        <w:rPr>
          <w:sz w:val="23"/>
          <w:szCs w:val="23"/>
        </w:rPr>
      </w:pPr>
    </w:p>
    <w:p w:rsidR="00063593" w:rsidRPr="00205D72" w:rsidRDefault="00063593" w:rsidP="00063593">
      <w:pPr>
        <w:ind w:left="708" w:firstLine="708"/>
        <w:jc w:val="both"/>
        <w:rPr>
          <w:sz w:val="23"/>
          <w:szCs w:val="23"/>
        </w:rPr>
      </w:pPr>
      <w:r w:rsidRPr="00205D72">
        <w:rPr>
          <w:sz w:val="23"/>
          <w:szCs w:val="23"/>
        </w:rPr>
        <w:t>E</w:t>
      </w:r>
      <w:r>
        <w:rPr>
          <w:sz w:val="23"/>
          <w:szCs w:val="23"/>
        </w:rPr>
        <w:t>xcelentíssimo Senhor Presidente da Câmara Municipal,</w:t>
      </w:r>
    </w:p>
    <w:p w:rsidR="00063593" w:rsidRPr="00205D72" w:rsidRDefault="00063593" w:rsidP="00063593">
      <w:pPr>
        <w:rPr>
          <w:sz w:val="23"/>
          <w:szCs w:val="23"/>
        </w:rPr>
      </w:pPr>
    </w:p>
    <w:p w:rsidR="00063593" w:rsidRPr="00205D72" w:rsidRDefault="00063593" w:rsidP="00063593">
      <w:pPr>
        <w:rPr>
          <w:sz w:val="23"/>
          <w:szCs w:val="23"/>
        </w:rPr>
      </w:pPr>
    </w:p>
    <w:p w:rsidR="00063593" w:rsidRPr="00205D72" w:rsidRDefault="00063593" w:rsidP="00063593">
      <w:pPr>
        <w:rPr>
          <w:sz w:val="23"/>
          <w:szCs w:val="23"/>
        </w:rPr>
      </w:pPr>
    </w:p>
    <w:p w:rsidR="00063593" w:rsidRPr="00205D72" w:rsidRDefault="00063593" w:rsidP="00063593">
      <w:pPr>
        <w:rPr>
          <w:sz w:val="23"/>
          <w:szCs w:val="23"/>
        </w:rPr>
      </w:pPr>
    </w:p>
    <w:p w:rsidR="00063593" w:rsidRDefault="00063593" w:rsidP="00063593">
      <w:pPr>
        <w:spacing w:line="360" w:lineRule="auto"/>
        <w:ind w:firstLine="1134"/>
        <w:contextualSpacing/>
        <w:rPr>
          <w:sz w:val="23"/>
          <w:szCs w:val="23"/>
        </w:rPr>
      </w:pPr>
      <w:r w:rsidRPr="00205D72">
        <w:rPr>
          <w:sz w:val="23"/>
          <w:szCs w:val="23"/>
        </w:rPr>
        <w:t>O vereador infra-assinado</w:t>
      </w:r>
      <w:r>
        <w:rPr>
          <w:sz w:val="23"/>
          <w:szCs w:val="23"/>
        </w:rPr>
        <w:t xml:space="preserve">, nos termos do artigo 192 e seguintes do Regimento Interno, requer, ouvida a Casa, na forma regimental, que </w:t>
      </w:r>
      <w:proofErr w:type="spellStart"/>
      <w:r>
        <w:rPr>
          <w:sz w:val="23"/>
          <w:szCs w:val="23"/>
        </w:rPr>
        <w:t>V.Exa</w:t>
      </w:r>
      <w:proofErr w:type="spellEnd"/>
      <w:r>
        <w:rPr>
          <w:sz w:val="23"/>
          <w:szCs w:val="23"/>
        </w:rPr>
        <w:t xml:space="preserve">, encaminhe expediente ao Secretário Municipal </w:t>
      </w:r>
      <w:r>
        <w:rPr>
          <w:sz w:val="23"/>
          <w:szCs w:val="23"/>
        </w:rPr>
        <w:t>da Fazenda, para que informe se a receita arrecadada até o final do 3 bimestre deste ano será suficiente para comportar as metas de resultado primário e nominal estabelecidas no anexo de Metas Fiscais da Lei de Diretrizes Orçamentárias, conforme prescreve o art. 9 da Lei Complementar n 101, de 04 de maio de 2000.</w:t>
      </w:r>
      <w:bookmarkStart w:id="0" w:name="_GoBack"/>
      <w:bookmarkEnd w:id="0"/>
    </w:p>
    <w:p w:rsidR="00063593" w:rsidRDefault="00063593" w:rsidP="00063593">
      <w:pPr>
        <w:rPr>
          <w:sz w:val="23"/>
          <w:szCs w:val="23"/>
        </w:rPr>
      </w:pPr>
    </w:p>
    <w:p w:rsidR="00063593" w:rsidRDefault="00063593" w:rsidP="00063593">
      <w:pPr>
        <w:jc w:val="center"/>
        <w:rPr>
          <w:sz w:val="23"/>
          <w:szCs w:val="23"/>
        </w:rPr>
      </w:pPr>
    </w:p>
    <w:p w:rsidR="00063593" w:rsidRPr="00205D72" w:rsidRDefault="00063593" w:rsidP="00063593">
      <w:pPr>
        <w:jc w:val="center"/>
        <w:rPr>
          <w:sz w:val="23"/>
          <w:szCs w:val="23"/>
        </w:rPr>
      </w:pPr>
      <w:r>
        <w:rPr>
          <w:sz w:val="23"/>
          <w:szCs w:val="23"/>
        </w:rPr>
        <w:t>SALA DAS SESSÕES</w:t>
      </w:r>
      <w:r w:rsidRPr="00205D72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02 DE </w:t>
      </w:r>
      <w:proofErr w:type="gramStart"/>
      <w:r>
        <w:rPr>
          <w:sz w:val="23"/>
          <w:szCs w:val="23"/>
        </w:rPr>
        <w:t>AGOSTO</w:t>
      </w:r>
      <w:proofErr w:type="gramEnd"/>
      <w:r w:rsidRPr="00205D72">
        <w:rPr>
          <w:sz w:val="23"/>
          <w:szCs w:val="23"/>
        </w:rPr>
        <w:t xml:space="preserve"> DE 2018.</w:t>
      </w:r>
    </w:p>
    <w:p w:rsidR="00063593" w:rsidRPr="00950210" w:rsidRDefault="00063593" w:rsidP="00063593">
      <w:pPr>
        <w:jc w:val="center"/>
      </w:pPr>
    </w:p>
    <w:p w:rsidR="00063593" w:rsidRDefault="00063593" w:rsidP="00063593">
      <w:pPr>
        <w:jc w:val="center"/>
      </w:pPr>
    </w:p>
    <w:p w:rsidR="00063593" w:rsidRPr="001508B1" w:rsidRDefault="00063593" w:rsidP="00063593">
      <w:pPr>
        <w:jc w:val="center"/>
      </w:pPr>
    </w:p>
    <w:p w:rsidR="00063593" w:rsidRDefault="00063593" w:rsidP="00063593">
      <w:pPr>
        <w:jc w:val="center"/>
        <w:rPr>
          <w:sz w:val="23"/>
          <w:szCs w:val="23"/>
        </w:rPr>
      </w:pPr>
      <w:r w:rsidRPr="00FE01A4">
        <w:rPr>
          <w:sz w:val="23"/>
          <w:szCs w:val="23"/>
        </w:rPr>
        <w:t>VEREADO</w:t>
      </w:r>
      <w:r>
        <w:rPr>
          <w:sz w:val="23"/>
          <w:szCs w:val="23"/>
        </w:rPr>
        <w:t>R PEDROAMÉRICO DE ALMEIDA</w:t>
      </w:r>
    </w:p>
    <w:p w:rsidR="00063593" w:rsidRDefault="00063593" w:rsidP="00063593">
      <w:pPr>
        <w:jc w:val="center"/>
        <w:rPr>
          <w:sz w:val="23"/>
          <w:szCs w:val="23"/>
        </w:rPr>
      </w:pPr>
    </w:p>
    <w:p w:rsidR="00063593" w:rsidRDefault="00063593" w:rsidP="00063593">
      <w:pPr>
        <w:jc w:val="center"/>
        <w:rPr>
          <w:sz w:val="23"/>
          <w:szCs w:val="23"/>
        </w:rPr>
      </w:pPr>
    </w:p>
    <w:p w:rsidR="00063593" w:rsidRDefault="00063593"/>
    <w:sectPr w:rsidR="00063593" w:rsidSect="00F66EFC">
      <w:headerReference w:type="default" r:id="rId4"/>
      <w:footerReference w:type="default" r:id="rId5"/>
      <w:pgSz w:w="11907" w:h="16840" w:code="9"/>
      <w:pgMar w:top="851" w:right="1134" w:bottom="851" w:left="1814" w:header="720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EFC" w:rsidRDefault="00063593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>Rua Assis Andrade, 540 – Centro – CEP 36.400-000 – Conselheiro Lafaiete – MG.</w:t>
    </w:r>
  </w:p>
  <w:p w:rsidR="00F66EFC" w:rsidRDefault="00063593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EFC" w:rsidRDefault="00063593">
    <w:pPr>
      <w:pStyle w:val="Cabealho"/>
      <w:jc w:val="center"/>
      <w:rPr>
        <w:b/>
        <w:sz w:val="40"/>
      </w:rPr>
    </w:pPr>
    <w:r>
      <w:rPr>
        <w:b/>
        <w:noProof/>
        <w:sz w:val="40"/>
        <w:lang w:val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-374015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</w:rPr>
      <w:t xml:space="preserve">         Câmara Municipal de Consel</w:t>
    </w:r>
    <w:r>
      <w:rPr>
        <w:b/>
        <w:sz w:val="40"/>
      </w:rPr>
      <w:t>heiro Lafaiete</w:t>
    </w:r>
  </w:p>
  <w:p w:rsidR="00F66EFC" w:rsidRDefault="00063593">
    <w:pPr>
      <w:pStyle w:val="Cabealho"/>
      <w:jc w:val="center"/>
      <w:rPr>
        <w:b/>
      </w:rPr>
    </w:pPr>
    <w:r>
      <w:rPr>
        <w:b/>
        <w:sz w:val="24"/>
      </w:rPr>
      <w:t>ESTADO DE MINAS GERAIS</w:t>
    </w:r>
  </w:p>
  <w:p w:rsidR="00F66EFC" w:rsidRDefault="00063593">
    <w:pPr>
      <w:pStyle w:val="Cabealho"/>
      <w:jc w:val="center"/>
      <w:rPr>
        <w:b/>
        <w:sz w:val="2"/>
      </w:rPr>
    </w:pPr>
  </w:p>
  <w:p w:rsidR="00F66EFC" w:rsidRDefault="00063593">
    <w:pPr>
      <w:pStyle w:val="Cabealho"/>
      <w:jc w:val="center"/>
      <w:rPr>
        <w:b/>
        <w:sz w:val="2"/>
      </w:rPr>
    </w:pPr>
  </w:p>
  <w:p w:rsidR="00F66EFC" w:rsidRDefault="00063593">
    <w:pPr>
      <w:pStyle w:val="Cabealho"/>
      <w:jc w:val="center"/>
      <w:rPr>
        <w:b/>
        <w:sz w:val="2"/>
      </w:rPr>
    </w:pPr>
  </w:p>
  <w:p w:rsidR="00F66EFC" w:rsidRDefault="00063593">
    <w:pPr>
      <w:pStyle w:val="Cabealho"/>
      <w:jc w:val="center"/>
      <w:rPr>
        <w:b/>
        <w:sz w:val="2"/>
      </w:rPr>
    </w:pPr>
  </w:p>
  <w:p w:rsidR="00F66EFC" w:rsidRDefault="00063593">
    <w:pPr>
      <w:pStyle w:val="Cabealho"/>
      <w:jc w:val="center"/>
      <w:rPr>
        <w:b/>
        <w:sz w:val="2"/>
      </w:rPr>
    </w:pPr>
  </w:p>
  <w:p w:rsidR="00F66EFC" w:rsidRDefault="00063593">
    <w:pPr>
      <w:pStyle w:val="Cabealho"/>
      <w:jc w:val="center"/>
      <w:rPr>
        <w:b/>
        <w:sz w:val="2"/>
      </w:rPr>
    </w:pPr>
  </w:p>
  <w:p w:rsidR="00F66EFC" w:rsidRDefault="00063593">
    <w:pPr>
      <w:pStyle w:val="Cabealho"/>
      <w:jc w:val="center"/>
      <w:rPr>
        <w:b/>
        <w:sz w:val="2"/>
      </w:rPr>
    </w:pPr>
  </w:p>
  <w:p w:rsidR="00F66EFC" w:rsidRDefault="00063593">
    <w:pPr>
      <w:pStyle w:val="Cabealho"/>
      <w:jc w:val="center"/>
      <w:rPr>
        <w:b/>
        <w:sz w:val="2"/>
      </w:rPr>
    </w:pPr>
  </w:p>
  <w:p w:rsidR="00F66EFC" w:rsidRDefault="00063593">
    <w:pPr>
      <w:pStyle w:val="Cabealho"/>
      <w:jc w:val="center"/>
      <w:rPr>
        <w:b/>
        <w:sz w:val="2"/>
      </w:rPr>
    </w:pPr>
  </w:p>
  <w:p w:rsidR="00F66EFC" w:rsidRDefault="00063593">
    <w:pPr>
      <w:pStyle w:val="Cabealho"/>
      <w:jc w:val="center"/>
      <w:rPr>
        <w:b/>
        <w:sz w:val="2"/>
      </w:rPr>
    </w:pPr>
  </w:p>
  <w:p w:rsidR="00F66EFC" w:rsidRDefault="00063593">
    <w:pPr>
      <w:pStyle w:val="Cabealho"/>
      <w:jc w:val="center"/>
      <w:rPr>
        <w:b/>
        <w:sz w:val="2"/>
      </w:rPr>
    </w:pPr>
  </w:p>
  <w:p w:rsidR="00F66EFC" w:rsidRDefault="00063593">
    <w:pPr>
      <w:pStyle w:val="Cabealho"/>
      <w:jc w:val="center"/>
      <w:rPr>
        <w:b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93"/>
    <w:rsid w:val="0006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8E915E-77A4-4886-AC80-9F622CA6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63593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63593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uiPriority w:val="99"/>
    <w:rsid w:val="00063593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063593"/>
    <w:rPr>
      <w:rFonts w:ascii="Times New Roman" w:eastAsia="Times New Roman" w:hAnsi="Times New Roman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andersonf</dc:creator>
  <cp:keywords/>
  <dc:description/>
  <cp:lastModifiedBy>andersonf</cp:lastModifiedBy>
  <cp:revision>1</cp:revision>
  <dcterms:created xsi:type="dcterms:W3CDTF">2018-08-02T22:37:00Z</dcterms:created>
  <dcterms:modified xsi:type="dcterms:W3CDTF">2018-08-02T22:42:00Z</dcterms:modified>
</cp:coreProperties>
</file>